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5EEA" w:rsidRDefault="009F5EEA" w:rsidP="009F5E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B267E86">
            <wp:extent cx="2190750" cy="704850"/>
            <wp:effectExtent l="0" t="0" r="0" b="0"/>
            <wp:docPr id="20162685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31" cy="70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F08" w:rsidRPr="003C1F08" w:rsidRDefault="003C1F08" w:rsidP="003C1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F08">
        <w:rPr>
          <w:rFonts w:ascii="Times New Roman" w:hAnsi="Times New Roman" w:cs="Times New Roman"/>
          <w:b/>
          <w:bCs/>
          <w:sz w:val="24"/>
          <w:szCs w:val="24"/>
        </w:rPr>
        <w:t xml:space="preserve">PROGRAM „Opieka </w:t>
      </w:r>
      <w:proofErr w:type="spellStart"/>
      <w:r w:rsidRPr="003C1F08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3C1F0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3C1F08" w:rsidRPr="003C1F08" w:rsidRDefault="003C1F08" w:rsidP="003C1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F08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</w:t>
      </w:r>
    </w:p>
    <w:p w:rsidR="003C1F08" w:rsidRPr="003C1F08" w:rsidRDefault="003C1F08" w:rsidP="003C1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F08">
        <w:rPr>
          <w:rFonts w:ascii="Times New Roman" w:hAnsi="Times New Roman" w:cs="Times New Roman"/>
          <w:b/>
          <w:bCs/>
          <w:sz w:val="24"/>
          <w:szCs w:val="24"/>
        </w:rPr>
        <w:t>– edycja 2025</w:t>
      </w:r>
    </w:p>
    <w:p w:rsidR="003C1F08" w:rsidRPr="003C1F08" w:rsidRDefault="003C1F08" w:rsidP="00940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 xml:space="preserve">Ministerstwo Rodziny, Pracy i Polityki Społecznej rozpoczęło nabór wniosków </w:t>
      </w:r>
      <w:r w:rsidR="00940496">
        <w:rPr>
          <w:rFonts w:ascii="Times New Roman" w:hAnsi="Times New Roman" w:cs="Times New Roman"/>
          <w:sz w:val="24"/>
          <w:szCs w:val="24"/>
        </w:rPr>
        <w:br/>
      </w:r>
      <w:r w:rsidRPr="003C1F08">
        <w:rPr>
          <w:rFonts w:ascii="Times New Roman" w:hAnsi="Times New Roman" w:cs="Times New Roman"/>
          <w:sz w:val="24"/>
          <w:szCs w:val="24"/>
        </w:rPr>
        <w:t xml:space="preserve">w ramach programu resortowego "Opieka </w:t>
      </w:r>
      <w:proofErr w:type="spellStart"/>
      <w:r w:rsidRPr="003C1F0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3C1F08">
        <w:rPr>
          <w:rFonts w:ascii="Times New Roman" w:hAnsi="Times New Roman" w:cs="Times New Roman"/>
          <w:sz w:val="24"/>
          <w:szCs w:val="24"/>
        </w:rPr>
        <w:t>” dla Jednostek Samorządu Terytorialnego - edycja 2025.</w:t>
      </w:r>
    </w:p>
    <w:p w:rsidR="003C1F08" w:rsidRPr="003C1F08" w:rsidRDefault="003C1F08" w:rsidP="00940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>Głównym celem Programu jest wsparcie członków rodzin lub opiekunów sprawujących bezpośrednią opiekę nad: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>1) dziećmi od ukończenia 2 roku życia do ukończenia 16. roku życia posiadających orzeczenie o niepełnosprawności lub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>2) osobami niepełnosprawnymi posiadającymi: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>a) orzeczenie o znacznym stopniu niepełnosprawności albo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 xml:space="preserve">b) orzeczenie traktowane na równi z orzeczeniem wymienionym w </w:t>
      </w:r>
      <w:proofErr w:type="spellStart"/>
      <w:r w:rsidRPr="003C1F08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3C1F08">
        <w:rPr>
          <w:rFonts w:ascii="Times New Roman" w:hAnsi="Times New Roman" w:cs="Times New Roman"/>
          <w:sz w:val="24"/>
          <w:szCs w:val="24"/>
        </w:rPr>
        <w:t xml:space="preserve"> , zgodnie z art. 5 i art. 62 ustawy z dnia 27 sierpnia 1997r. o rehabilitacji zawodowej i społecznej oraz zatrudnianiu 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 xml:space="preserve">osób niepełnosprawnych (Dz. U. z 2024r. poz.44, z </w:t>
      </w:r>
      <w:proofErr w:type="spellStart"/>
      <w:r w:rsidRPr="003C1F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1F08">
        <w:rPr>
          <w:rFonts w:ascii="Times New Roman" w:hAnsi="Times New Roman" w:cs="Times New Roman"/>
          <w:sz w:val="24"/>
          <w:szCs w:val="24"/>
        </w:rPr>
        <w:t>. zm.)</w:t>
      </w:r>
    </w:p>
    <w:p w:rsidR="003C1F08" w:rsidRPr="003C1F08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 xml:space="preserve">- poprzez umożliwienie uzyskania doraźnej, czasowej pomocy w formie usługi opieki </w:t>
      </w:r>
      <w:proofErr w:type="spellStart"/>
      <w:r w:rsidRPr="003C1F0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C1F08">
        <w:rPr>
          <w:rFonts w:ascii="Times New Roman" w:hAnsi="Times New Roman" w:cs="Times New Roman"/>
          <w:sz w:val="24"/>
          <w:szCs w:val="24"/>
        </w:rPr>
        <w:t>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</w:t>
      </w:r>
    </w:p>
    <w:p w:rsidR="0018626C" w:rsidRDefault="003C1F08" w:rsidP="003C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08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3C1F0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3C1F08">
        <w:rPr>
          <w:rFonts w:ascii="Times New Roman" w:hAnsi="Times New Roman" w:cs="Times New Roman"/>
          <w:sz w:val="24"/>
          <w:szCs w:val="24"/>
        </w:rPr>
        <w:t xml:space="preserve"> mogą służyć również okresowemu zabezpieczeniu potrzeb osoby z niepełnosprawnością w sytuacji, gdy członkowie rodzin lub opiekunowie z różnych powodów nie będą mogli wykonywać swoich obowiązków</w:t>
      </w:r>
      <w:r w:rsidR="0018626C">
        <w:rPr>
          <w:rFonts w:ascii="Times New Roman" w:hAnsi="Times New Roman" w:cs="Times New Roman"/>
          <w:sz w:val="24"/>
          <w:szCs w:val="24"/>
        </w:rPr>
        <w:t>.</w:t>
      </w:r>
    </w:p>
    <w:p w:rsidR="0018626C" w:rsidRPr="0018626C" w:rsidRDefault="0018626C" w:rsidP="009325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6C">
        <w:rPr>
          <w:rFonts w:ascii="Times New Roman" w:hAnsi="Times New Roman" w:cs="Times New Roman"/>
          <w:sz w:val="24"/>
          <w:szCs w:val="24"/>
        </w:rPr>
        <w:t xml:space="preserve">Działając w oparciu o rozdział VII ust. 11 Programu, </w:t>
      </w:r>
      <w:r>
        <w:rPr>
          <w:rFonts w:ascii="Times New Roman" w:hAnsi="Times New Roman" w:cs="Times New Roman"/>
          <w:sz w:val="24"/>
          <w:szCs w:val="24"/>
        </w:rPr>
        <w:t xml:space="preserve">Gminny </w:t>
      </w:r>
      <w:r w:rsidRPr="0018626C">
        <w:rPr>
          <w:rFonts w:ascii="Times New Roman" w:hAnsi="Times New Roman" w:cs="Times New Roman"/>
          <w:sz w:val="24"/>
          <w:szCs w:val="24"/>
        </w:rPr>
        <w:t xml:space="preserve">Ośrodek Pomocy Społecznej w </w:t>
      </w:r>
      <w:r>
        <w:rPr>
          <w:rFonts w:ascii="Times New Roman" w:hAnsi="Times New Roman" w:cs="Times New Roman"/>
          <w:sz w:val="24"/>
          <w:szCs w:val="24"/>
        </w:rPr>
        <w:t>Kwilczu</w:t>
      </w:r>
      <w:r w:rsidRPr="0018626C">
        <w:rPr>
          <w:rFonts w:ascii="Times New Roman" w:hAnsi="Times New Roman" w:cs="Times New Roman"/>
          <w:sz w:val="24"/>
          <w:szCs w:val="24"/>
        </w:rPr>
        <w:t xml:space="preserve"> przystępuje do diagnozy potrzeb społecznych mieszkańców Gminy </w:t>
      </w:r>
      <w:r>
        <w:rPr>
          <w:rFonts w:ascii="Times New Roman" w:hAnsi="Times New Roman" w:cs="Times New Roman"/>
          <w:sz w:val="24"/>
          <w:szCs w:val="24"/>
        </w:rPr>
        <w:t>Kwilcz</w:t>
      </w:r>
      <w:r w:rsidRPr="0018626C">
        <w:rPr>
          <w:rFonts w:ascii="Times New Roman" w:hAnsi="Times New Roman" w:cs="Times New Roman"/>
          <w:sz w:val="24"/>
          <w:szCs w:val="24"/>
        </w:rPr>
        <w:t xml:space="preserve">, w zakresie przyznania pomocy w formie usług opieki </w:t>
      </w:r>
      <w:proofErr w:type="spellStart"/>
      <w:r w:rsidRPr="0018626C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26C">
        <w:rPr>
          <w:rFonts w:ascii="Times New Roman" w:hAnsi="Times New Roman" w:cs="Times New Roman"/>
          <w:sz w:val="24"/>
          <w:szCs w:val="24"/>
        </w:rPr>
        <w:t>w celu prawidłowego złożenia wniosku na środki finansowe z Programu pochodzące z Funduszu Solidarnościowego.</w:t>
      </w:r>
    </w:p>
    <w:p w:rsidR="0018626C" w:rsidRDefault="0018626C" w:rsidP="009325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6C">
        <w:rPr>
          <w:rFonts w:ascii="Times New Roman" w:hAnsi="Times New Roman" w:cs="Times New Roman"/>
          <w:sz w:val="24"/>
          <w:szCs w:val="24"/>
        </w:rPr>
        <w:t xml:space="preserve">Osoby zainteresowane pomocą w formie usług opieki </w:t>
      </w:r>
      <w:proofErr w:type="spellStart"/>
      <w:r w:rsidRPr="0018626C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18626C">
        <w:rPr>
          <w:rFonts w:ascii="Times New Roman" w:hAnsi="Times New Roman" w:cs="Times New Roman"/>
          <w:sz w:val="24"/>
          <w:szCs w:val="24"/>
        </w:rPr>
        <w:t xml:space="preserve"> w roku 2025 mogą zgłaszać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26C">
        <w:rPr>
          <w:rFonts w:ascii="Times New Roman" w:hAnsi="Times New Roman" w:cs="Times New Roman"/>
          <w:sz w:val="24"/>
          <w:szCs w:val="24"/>
        </w:rPr>
        <w:t xml:space="preserve">chęć przystąpienia do Programu „Opieka </w:t>
      </w:r>
      <w:proofErr w:type="spellStart"/>
      <w:r w:rsidRPr="0018626C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18626C">
        <w:rPr>
          <w:rFonts w:ascii="Times New Roman" w:hAnsi="Times New Roman" w:cs="Times New Roman"/>
          <w:sz w:val="24"/>
          <w:szCs w:val="24"/>
        </w:rPr>
        <w:t>” dla Jednostek Samorządu Terytorialnego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26C">
        <w:rPr>
          <w:rFonts w:ascii="Times New Roman" w:hAnsi="Times New Roman" w:cs="Times New Roman"/>
          <w:sz w:val="24"/>
          <w:szCs w:val="24"/>
        </w:rPr>
        <w:t xml:space="preserve">edycja 2025 </w:t>
      </w:r>
      <w:r w:rsidRPr="00940496">
        <w:rPr>
          <w:rFonts w:ascii="Times New Roman" w:hAnsi="Times New Roman" w:cs="Times New Roman"/>
          <w:b/>
          <w:bCs/>
          <w:sz w:val="24"/>
          <w:szCs w:val="24"/>
        </w:rPr>
        <w:t>do dnia 22 listopada 2024 r. do godz. 15.00</w:t>
      </w:r>
      <w:r w:rsidR="00940496">
        <w:rPr>
          <w:rFonts w:ascii="Times New Roman" w:hAnsi="Times New Roman" w:cs="Times New Roman"/>
          <w:sz w:val="24"/>
          <w:szCs w:val="24"/>
        </w:rPr>
        <w:t xml:space="preserve"> </w:t>
      </w:r>
      <w:r w:rsidR="0093256D">
        <w:rPr>
          <w:rFonts w:ascii="Times New Roman" w:hAnsi="Times New Roman" w:cs="Times New Roman"/>
          <w:sz w:val="24"/>
          <w:szCs w:val="24"/>
        </w:rPr>
        <w:br/>
      </w:r>
      <w:r w:rsidR="00940496">
        <w:rPr>
          <w:rFonts w:ascii="Times New Roman" w:hAnsi="Times New Roman" w:cs="Times New Roman"/>
          <w:sz w:val="24"/>
          <w:szCs w:val="24"/>
        </w:rPr>
        <w:t xml:space="preserve">w </w:t>
      </w:r>
      <w:r w:rsidRPr="00940496">
        <w:rPr>
          <w:rFonts w:ascii="Times New Roman" w:hAnsi="Times New Roman" w:cs="Times New Roman"/>
          <w:sz w:val="24"/>
          <w:szCs w:val="24"/>
        </w:rPr>
        <w:t>Gminny</w:t>
      </w:r>
      <w:r w:rsidR="00940496" w:rsidRPr="00940496">
        <w:rPr>
          <w:rFonts w:ascii="Times New Roman" w:hAnsi="Times New Roman" w:cs="Times New Roman"/>
          <w:sz w:val="24"/>
          <w:szCs w:val="24"/>
        </w:rPr>
        <w:t>m</w:t>
      </w:r>
      <w:r w:rsidRPr="00940496">
        <w:rPr>
          <w:rFonts w:ascii="Times New Roman" w:hAnsi="Times New Roman" w:cs="Times New Roman"/>
          <w:sz w:val="24"/>
          <w:szCs w:val="24"/>
        </w:rPr>
        <w:t xml:space="preserve"> Ośrod</w:t>
      </w:r>
      <w:r w:rsidR="00940496" w:rsidRPr="00940496">
        <w:rPr>
          <w:rFonts w:ascii="Times New Roman" w:hAnsi="Times New Roman" w:cs="Times New Roman"/>
          <w:sz w:val="24"/>
          <w:szCs w:val="24"/>
        </w:rPr>
        <w:t>ku</w:t>
      </w:r>
      <w:r w:rsidRPr="00940496">
        <w:rPr>
          <w:rFonts w:ascii="Times New Roman" w:hAnsi="Times New Roman" w:cs="Times New Roman"/>
          <w:sz w:val="24"/>
          <w:szCs w:val="24"/>
        </w:rPr>
        <w:t xml:space="preserve"> Pomocy Społecznej w Kwilczu</w:t>
      </w:r>
      <w:r w:rsidR="00940496" w:rsidRPr="00940496">
        <w:rPr>
          <w:rFonts w:ascii="Times New Roman" w:hAnsi="Times New Roman" w:cs="Times New Roman"/>
          <w:sz w:val="24"/>
          <w:szCs w:val="24"/>
        </w:rPr>
        <w:t xml:space="preserve">, </w:t>
      </w:r>
      <w:r w:rsidRPr="00940496">
        <w:rPr>
          <w:rFonts w:ascii="Times New Roman" w:hAnsi="Times New Roman" w:cs="Times New Roman"/>
          <w:sz w:val="24"/>
          <w:szCs w:val="24"/>
        </w:rPr>
        <w:t>ul. Kardynała Stefana Wyszyńskiego 23, 64-420 Kwilcz</w:t>
      </w:r>
      <w:r w:rsidR="00940496" w:rsidRPr="00940496">
        <w:rPr>
          <w:rFonts w:ascii="Times New Roman" w:hAnsi="Times New Roman" w:cs="Times New Roman"/>
          <w:sz w:val="24"/>
          <w:szCs w:val="24"/>
        </w:rPr>
        <w:t xml:space="preserve">, </w:t>
      </w:r>
      <w:r w:rsidRPr="00940496">
        <w:rPr>
          <w:rFonts w:ascii="Times New Roman" w:hAnsi="Times New Roman" w:cs="Times New Roman"/>
          <w:sz w:val="24"/>
          <w:szCs w:val="24"/>
        </w:rPr>
        <w:t>tel. (61) 29 15</w:t>
      </w:r>
      <w:r w:rsidR="00940496">
        <w:rPr>
          <w:rFonts w:ascii="Times New Roman" w:hAnsi="Times New Roman" w:cs="Times New Roman"/>
          <w:sz w:val="24"/>
          <w:szCs w:val="24"/>
        </w:rPr>
        <w:t> </w:t>
      </w:r>
      <w:r w:rsidRPr="00940496">
        <w:rPr>
          <w:rFonts w:ascii="Times New Roman" w:hAnsi="Times New Roman" w:cs="Times New Roman"/>
          <w:sz w:val="24"/>
          <w:szCs w:val="24"/>
        </w:rPr>
        <w:t>096</w:t>
      </w:r>
      <w:r w:rsidR="00940496">
        <w:rPr>
          <w:rFonts w:ascii="Times New Roman" w:hAnsi="Times New Roman" w:cs="Times New Roman"/>
          <w:sz w:val="24"/>
          <w:szCs w:val="24"/>
        </w:rPr>
        <w:t>.</w:t>
      </w:r>
    </w:p>
    <w:p w:rsidR="00940496" w:rsidRPr="00940496" w:rsidRDefault="00940496" w:rsidP="00940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26C" w:rsidRPr="0018626C" w:rsidRDefault="0018626C" w:rsidP="0094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26C">
        <w:rPr>
          <w:rFonts w:ascii="Times New Roman" w:hAnsi="Times New Roman" w:cs="Times New Roman"/>
          <w:sz w:val="24"/>
          <w:szCs w:val="24"/>
        </w:rPr>
        <w:t>Więcej informacji:</w:t>
      </w:r>
    </w:p>
    <w:p w:rsidR="0018626C" w:rsidRDefault="0018626C" w:rsidP="0094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A3418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https://niepelnosprawni.gov.pl/a,1555,nabor-wnioskow-w-ramach-resortowego-programu-ministra-rodziny-pracy-i-polityki-spolecznej-opieka-wytchnieniowa-dla-jednostek-samorzadu-terytorialnego-edycj2025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0496" w:rsidRDefault="00940496" w:rsidP="00940496">
      <w:pPr>
        <w:spacing w:after="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</w:p>
    <w:p w:rsidR="0018626C" w:rsidRPr="00940496" w:rsidRDefault="0018626C" w:rsidP="009F5EE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0496">
        <w:rPr>
          <w:rFonts w:ascii="Times New Roman" w:hAnsi="Times New Roman" w:cs="Times New Roman"/>
          <w:i/>
          <w:iCs/>
          <w:sz w:val="24"/>
          <w:szCs w:val="24"/>
        </w:rPr>
        <w:t>Wyrażona przez Państwa chęć udziału w programie w ramach prowadzonej diagnozy społecznej - nie jest zgłoszeniem do Programu.</w:t>
      </w:r>
    </w:p>
    <w:sectPr w:rsidR="0018626C" w:rsidRPr="0094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11-12"/>
    <w:docVar w:name="LE_Links" w:val="{8FF7FF3C-2B2E-4FFF-B32F-DFEFF2722A26}"/>
  </w:docVars>
  <w:rsids>
    <w:rsidRoot w:val="003C1F08"/>
    <w:rsid w:val="0018626C"/>
    <w:rsid w:val="003C1F08"/>
    <w:rsid w:val="0063469D"/>
    <w:rsid w:val="007A05EF"/>
    <w:rsid w:val="007A7B32"/>
    <w:rsid w:val="0093256D"/>
    <w:rsid w:val="00940496"/>
    <w:rsid w:val="009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D27E"/>
  <w15:chartTrackingRefBased/>
  <w15:docId w15:val="{DC023C9E-81A2-47FB-B6E5-B45D19BF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FF7FF3C-2B2E-4FFF-B32F-DFEFF2722A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5</cp:revision>
  <cp:lastPrinted>2024-11-12T12:38:00Z</cp:lastPrinted>
  <dcterms:created xsi:type="dcterms:W3CDTF">2024-11-12T12:29:00Z</dcterms:created>
  <dcterms:modified xsi:type="dcterms:W3CDTF">2024-11-13T08:37:00Z</dcterms:modified>
</cp:coreProperties>
</file>