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376656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F0CA08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D7E" w:rsidRDefault="00B36D7E">
      <w:r>
        <w:separator/>
      </w:r>
    </w:p>
  </w:endnote>
  <w:endnote w:type="continuationSeparator" w:id="0">
    <w:p w:rsidR="00B36D7E" w:rsidRDefault="00B3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376656">
      <w:rPr>
        <w:noProof/>
        <w:color w:val="000000"/>
        <w:sz w:val="20"/>
        <w:szCs w:val="20"/>
      </w:rPr>
      <w:t>4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D7E" w:rsidRDefault="00B36D7E">
      <w:r>
        <w:separator/>
      </w:r>
    </w:p>
  </w:footnote>
  <w:footnote w:type="continuationSeparator" w:id="0">
    <w:p w:rsidR="00B36D7E" w:rsidRDefault="00B36D7E">
      <w:r>
        <w:continuationSeparator/>
      </w:r>
    </w:p>
  </w:footnote>
  <w:footnote w:id="1">
    <w:p w:rsidR="00000000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000000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02"/>
    <w:rsid w:val="002027C8"/>
    <w:rsid w:val="002C2011"/>
    <w:rsid w:val="003448B2"/>
    <w:rsid w:val="00376656"/>
    <w:rsid w:val="004B5A5D"/>
    <w:rsid w:val="007E53D8"/>
    <w:rsid w:val="008F67D3"/>
    <w:rsid w:val="00B35625"/>
    <w:rsid w:val="00B36D7E"/>
    <w:rsid w:val="00C4264C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AFB574-1608-4B37-B643-657B3701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A6A8-1CD8-483E-B41E-DA8135CF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Monika Mendel</dc:creator>
  <cp:keywords/>
  <dc:description>Dz.U. 2018, poz. 2057 (załącznik 1)</dc:description>
  <cp:lastModifiedBy>Monika Mendel</cp:lastModifiedBy>
  <cp:revision>1</cp:revision>
  <dcterms:created xsi:type="dcterms:W3CDTF">2022-02-17T13:27:00Z</dcterms:created>
  <dcterms:modified xsi:type="dcterms:W3CDTF">2022-02-17T13:27:00Z</dcterms:modified>
  <cp:category>Realizacja zadań publicznych</cp:category>
</cp:coreProperties>
</file>